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5A051" w14:textId="77777777" w:rsidR="00623B63" w:rsidRPr="0065141E" w:rsidRDefault="00AF2FC9">
      <w:pPr>
        <w:rPr>
          <w:rFonts w:ascii="Century Gothic" w:hAnsi="Century Gothic"/>
          <w:b/>
          <w:sz w:val="32"/>
          <w:szCs w:val="32"/>
        </w:rPr>
      </w:pPr>
      <w:bookmarkStart w:id="0" w:name="_GoBack"/>
      <w:r w:rsidRPr="0065141E">
        <w:rPr>
          <w:rFonts w:ascii="Century Gothic" w:hAnsi="Century Gothic"/>
          <w:b/>
          <w:sz w:val="32"/>
          <w:szCs w:val="32"/>
        </w:rPr>
        <w:t>Year 13 Listening</w:t>
      </w:r>
    </w:p>
    <w:bookmarkEnd w:id="0"/>
    <w:p w14:paraId="764408F5" w14:textId="77777777" w:rsidR="00AF2FC9" w:rsidRPr="00C52731" w:rsidRDefault="00AF2FC9">
      <w:pPr>
        <w:rPr>
          <w:rFonts w:ascii="Century Gothic" w:hAnsi="Century Gothic"/>
        </w:rPr>
      </w:pPr>
    </w:p>
    <w:p w14:paraId="2B188E6D" w14:textId="77777777" w:rsidR="00AF2FC9" w:rsidRPr="00C52731" w:rsidRDefault="00AF2FC9">
      <w:pPr>
        <w:rPr>
          <w:rFonts w:ascii="Century Gothic" w:hAnsi="Century Gothic"/>
          <w:b/>
        </w:rPr>
      </w:pPr>
      <w:r w:rsidRPr="00C52731">
        <w:rPr>
          <w:rFonts w:ascii="Century Gothic" w:hAnsi="Century Gothic"/>
          <w:b/>
        </w:rPr>
        <w:t>Shostakovich Symphony No.5 – movement 4</w:t>
      </w:r>
      <w:r w:rsidR="00967529">
        <w:rPr>
          <w:rFonts w:ascii="Century Gothic" w:hAnsi="Century Gothic"/>
          <w:b/>
        </w:rPr>
        <w:t xml:space="preserve"> (1937)</w:t>
      </w:r>
    </w:p>
    <w:p w14:paraId="681CA2F8" w14:textId="77777777" w:rsidR="00AF2FC9" w:rsidRPr="00C52731" w:rsidRDefault="00AF2FC9">
      <w:pPr>
        <w:rPr>
          <w:rFonts w:ascii="Century Gothic" w:hAnsi="Century Gothic"/>
        </w:rPr>
      </w:pPr>
    </w:p>
    <w:p w14:paraId="2DA4E6DA" w14:textId="77777777" w:rsidR="00AF2FC9" w:rsidRPr="00C52731" w:rsidRDefault="00AF2FC9" w:rsidP="00AF2FC9">
      <w:pPr>
        <w:widowControl w:val="0"/>
        <w:autoSpaceDE w:val="0"/>
        <w:autoSpaceDN w:val="0"/>
        <w:adjustRightInd w:val="0"/>
        <w:spacing w:after="140"/>
        <w:rPr>
          <w:rFonts w:ascii="Century Gothic" w:hAnsi="Century Gothic" w:cs="Helvetica"/>
          <w:color w:val="1C1C1C"/>
        </w:rPr>
      </w:pPr>
      <w:r w:rsidRPr="00C52731">
        <w:rPr>
          <w:rFonts w:ascii="Century Gothic" w:hAnsi="Century Gothic" w:cs="Helvetica"/>
          <w:color w:val="1C1C1C"/>
        </w:rPr>
        <w:t xml:space="preserve">After his opera </w:t>
      </w:r>
      <w:r w:rsidRPr="00C52731">
        <w:rPr>
          <w:rFonts w:ascii="Century Gothic" w:hAnsi="Century Gothic" w:cs="Helvetica"/>
          <w:i/>
          <w:iCs/>
        </w:rPr>
        <w:t xml:space="preserve">Lady Macbeth of the </w:t>
      </w:r>
      <w:proofErr w:type="spellStart"/>
      <w:r w:rsidRPr="00C52731">
        <w:rPr>
          <w:rFonts w:ascii="Century Gothic" w:hAnsi="Century Gothic" w:cs="Helvetica"/>
          <w:i/>
          <w:iCs/>
        </w:rPr>
        <w:t>Mtsensk</w:t>
      </w:r>
      <w:proofErr w:type="spellEnd"/>
      <w:r w:rsidRPr="00C52731">
        <w:rPr>
          <w:rFonts w:ascii="Century Gothic" w:hAnsi="Century Gothic" w:cs="Helvetica"/>
          <w:i/>
          <w:iCs/>
        </w:rPr>
        <w:t xml:space="preserve"> District</w:t>
      </w:r>
      <w:r w:rsidRPr="00C52731">
        <w:rPr>
          <w:rFonts w:ascii="Century Gothic" w:hAnsi="Century Gothic" w:cs="Helvetica"/>
          <w:color w:val="1C1C1C"/>
        </w:rPr>
        <w:t>, Shostakovich was under pressure to simplify his music and adopt a more ‘classical’ model, and a more ‘Heroic’ sound that would glorify the state</w:t>
      </w:r>
      <w:r w:rsidRPr="00C52731">
        <w:rPr>
          <w:rFonts w:ascii="Century Gothic" w:hAnsi="Century Gothic" w:cs="Helvetica"/>
          <w:color w:val="002DA3"/>
        </w:rPr>
        <w:t>.</w:t>
      </w:r>
      <w:r w:rsidRPr="00C52731">
        <w:rPr>
          <w:rFonts w:ascii="Century Gothic" w:hAnsi="Century Gothic" w:cs="Helvetica"/>
          <w:color w:val="1C1C1C"/>
        </w:rPr>
        <w:t xml:space="preserve"> An acceptable portrayal of socialist realism in music meant an approach based on optimism.</w:t>
      </w:r>
      <w:r w:rsidRPr="00C52731">
        <w:rPr>
          <w:rFonts w:ascii="Century Gothic" w:hAnsi="Century Gothic" w:cs="Helvetica"/>
          <w:color w:val="002DA3"/>
        </w:rPr>
        <w:t xml:space="preserve"> </w:t>
      </w:r>
      <w:r w:rsidRPr="00C52731">
        <w:rPr>
          <w:rFonts w:ascii="Century Gothic" w:hAnsi="Century Gothic" w:cs="Helvetica"/>
          <w:color w:val="1C1C1C"/>
        </w:rPr>
        <w:t xml:space="preserve">Shostakovich's music </w:t>
      </w:r>
      <w:proofErr w:type="gramStart"/>
      <w:r w:rsidRPr="00C52731">
        <w:rPr>
          <w:rFonts w:ascii="Century Gothic" w:hAnsi="Century Gothic" w:cs="Helvetica"/>
          <w:color w:val="1C1C1C"/>
        </w:rPr>
        <w:t>was considered too complex, technically, to be considered</w:t>
      </w:r>
      <w:proofErr w:type="gramEnd"/>
      <w:r w:rsidRPr="00C52731">
        <w:rPr>
          <w:rFonts w:ascii="Century Gothic" w:hAnsi="Century Gothic" w:cs="Helvetica"/>
          <w:color w:val="1C1C1C"/>
        </w:rPr>
        <w:t xml:space="preserve"> ‘socialist realism’. </w:t>
      </w:r>
      <w:r w:rsidRPr="00C52731">
        <w:rPr>
          <w:rFonts w:ascii="Century Gothic" w:hAnsi="Century Gothic" w:cs="Helvetica"/>
          <w:i/>
          <w:iCs/>
          <w:color w:val="1C1C1C"/>
        </w:rPr>
        <w:t>Lady Macbeth</w:t>
      </w:r>
      <w:r w:rsidRPr="00C52731">
        <w:rPr>
          <w:rFonts w:ascii="Century Gothic" w:hAnsi="Century Gothic" w:cs="Helvetica"/>
          <w:color w:val="1C1C1C"/>
        </w:rPr>
        <w:t xml:space="preserve"> had been denounced in the Russian press as "a farrago of chaotic, nonsensical sounds."</w:t>
      </w:r>
      <w:r w:rsidRPr="00C52731">
        <w:rPr>
          <w:rFonts w:ascii="Century Gothic" w:hAnsi="Century Gothic" w:cs="Helvetica"/>
          <w:color w:val="002DA3"/>
        </w:rPr>
        <w:t xml:space="preserve"> </w:t>
      </w:r>
      <w:r w:rsidRPr="00C52731">
        <w:rPr>
          <w:rFonts w:ascii="Century Gothic" w:hAnsi="Century Gothic" w:cs="Helvetica"/>
          <w:color w:val="1C1C1C"/>
        </w:rPr>
        <w:t>Shostakovich appeared to have no choice but to comply.</w:t>
      </w:r>
    </w:p>
    <w:p w14:paraId="2A38FC1C" w14:textId="77777777" w:rsidR="00AF2FC9" w:rsidRPr="00C52731" w:rsidRDefault="00AF2FC9" w:rsidP="00AF2FC9">
      <w:pPr>
        <w:rPr>
          <w:rFonts w:ascii="Century Gothic" w:hAnsi="Century Gothic" w:cs="Helvetica"/>
        </w:rPr>
      </w:pPr>
      <w:r w:rsidRPr="00C52731">
        <w:rPr>
          <w:rFonts w:ascii="Century Gothic" w:hAnsi="Century Gothic" w:cs="Helvetica"/>
          <w:color w:val="1C1C1C"/>
        </w:rPr>
        <w:t xml:space="preserve">If he were to do anything but yield to political pressure, it would have </w:t>
      </w:r>
      <w:r w:rsidRPr="00C52731">
        <w:rPr>
          <w:rFonts w:ascii="Century Gothic" w:hAnsi="Century Gothic" w:cs="Helvetica"/>
        </w:rPr>
        <w:t>to be subtle, as all eyes would be on him and whatever composition he wrote. His form of musical satire had been denounced and would not be tolerated so blatantly again. Falling back on venting his tragic side cautiously whilst otherwise toeing the line of socialist realism would amount to self-betrayal. He had to somehow turn the simplicity demanded by the authorities into a virtue, mocking it whilst in the process of turning it into great art.</w:t>
      </w:r>
    </w:p>
    <w:p w14:paraId="672C7983" w14:textId="77777777" w:rsidR="00AF2FC9" w:rsidRPr="00C52731" w:rsidRDefault="00AF2FC9" w:rsidP="00AF2FC9">
      <w:pPr>
        <w:rPr>
          <w:rFonts w:ascii="Century Gothic" w:hAnsi="Century Gothic" w:cs="Helvetica"/>
        </w:rPr>
      </w:pPr>
    </w:p>
    <w:p w14:paraId="303E9166" w14:textId="77777777" w:rsidR="00AF2FC9" w:rsidRPr="00C52731" w:rsidRDefault="00AF2FC9" w:rsidP="00AF2FC9">
      <w:pPr>
        <w:rPr>
          <w:rFonts w:ascii="Century Gothic" w:hAnsi="Century Gothic" w:cs="Helvetica"/>
        </w:rPr>
      </w:pPr>
      <w:proofErr w:type="gramStart"/>
      <w:r w:rsidRPr="00C52731">
        <w:rPr>
          <w:rFonts w:ascii="Century Gothic" w:hAnsi="Century Gothic" w:cs="Helvetica"/>
        </w:rPr>
        <w:t>His symphony number 5 was considered by some</w:t>
      </w:r>
      <w:proofErr w:type="gramEnd"/>
      <w:r w:rsidRPr="00C52731">
        <w:rPr>
          <w:rFonts w:ascii="Century Gothic" w:hAnsi="Century Gothic" w:cs="Helvetica"/>
        </w:rPr>
        <w:t xml:space="preserve"> to be a genuine compliance with the </w:t>
      </w:r>
      <w:r w:rsidR="00C52731">
        <w:rPr>
          <w:rFonts w:ascii="Century Gothic" w:hAnsi="Century Gothic" w:cs="Helvetica"/>
        </w:rPr>
        <w:t>‘</w:t>
      </w:r>
      <w:r w:rsidRPr="00C52731">
        <w:rPr>
          <w:rFonts w:ascii="Century Gothic" w:hAnsi="Century Gothic" w:cs="Helvetica"/>
        </w:rPr>
        <w:t>socialist realism</w:t>
      </w:r>
      <w:r w:rsidR="00C52731">
        <w:rPr>
          <w:rFonts w:ascii="Century Gothic" w:hAnsi="Century Gothic" w:cs="Helvetica"/>
        </w:rPr>
        <w:t>’</w:t>
      </w:r>
      <w:r w:rsidRPr="00C52731">
        <w:rPr>
          <w:rFonts w:ascii="Century Gothic" w:hAnsi="Century Gothic" w:cs="Helvetica"/>
        </w:rPr>
        <w:t xml:space="preserve"> that was expected and that the symphony was genuinely written to glorify the state.</w:t>
      </w:r>
    </w:p>
    <w:p w14:paraId="6B5CC4BA" w14:textId="77777777" w:rsidR="00AF2FC9" w:rsidRPr="00C52731" w:rsidRDefault="00AF2FC9" w:rsidP="00AF2FC9">
      <w:pPr>
        <w:rPr>
          <w:rFonts w:ascii="Century Gothic" w:hAnsi="Century Gothic" w:cs="Helvetica"/>
        </w:rPr>
      </w:pPr>
    </w:p>
    <w:p w14:paraId="60F40922" w14:textId="77777777" w:rsidR="00AF2FC9" w:rsidRDefault="00AF2FC9" w:rsidP="00AF2FC9">
      <w:pPr>
        <w:rPr>
          <w:rFonts w:ascii="Century Gothic" w:hAnsi="Century Gothic" w:cs="Helvetica"/>
        </w:rPr>
      </w:pPr>
      <w:r w:rsidRPr="00C52731">
        <w:rPr>
          <w:rFonts w:ascii="Century Gothic" w:hAnsi="Century Gothic" w:cs="Helvetica"/>
        </w:rPr>
        <w:t xml:space="preserve">Others consider that it was its tone is one of sarcasm and is so overtly nationalistic that the work is subtly mocking the Stalin regime rather than </w:t>
      </w:r>
      <w:r w:rsidR="00C52731" w:rsidRPr="00C52731">
        <w:rPr>
          <w:rFonts w:ascii="Century Gothic" w:hAnsi="Century Gothic" w:cs="Helvetica"/>
        </w:rPr>
        <w:t>praising it.</w:t>
      </w:r>
    </w:p>
    <w:p w14:paraId="0D0F370B" w14:textId="77777777" w:rsidR="00C52731" w:rsidRDefault="00C52731" w:rsidP="00AF2FC9">
      <w:pPr>
        <w:rPr>
          <w:rFonts w:ascii="Century Gothic" w:hAnsi="Century Gothic" w:cs="Helvetica"/>
        </w:rPr>
      </w:pPr>
    </w:p>
    <w:p w14:paraId="1BBF64BC" w14:textId="77777777" w:rsidR="00C52731" w:rsidRPr="00C52731" w:rsidRDefault="00C52731" w:rsidP="00AF2FC9">
      <w:pPr>
        <w:rPr>
          <w:rFonts w:ascii="Century Gothic" w:hAnsi="Century Gothic" w:cs="Helvetica"/>
          <w:b/>
          <w:i/>
        </w:rPr>
      </w:pPr>
      <w:r w:rsidRPr="00C52731">
        <w:rPr>
          <w:rFonts w:ascii="Century Gothic" w:hAnsi="Century Gothic" w:cs="Helvetica"/>
          <w:b/>
          <w:i/>
        </w:rPr>
        <w:t>Q – Which of these views do you agree with and what has led you to this conclusion?</w:t>
      </w:r>
    </w:p>
    <w:p w14:paraId="18883B91" w14:textId="77777777" w:rsidR="00C52731" w:rsidRPr="00C52731" w:rsidRDefault="00C52731" w:rsidP="00AF2FC9">
      <w:pPr>
        <w:rPr>
          <w:rFonts w:ascii="Century Gothic" w:hAnsi="Century Gothic"/>
          <w:b/>
          <w:i/>
        </w:rPr>
      </w:pPr>
      <w:r w:rsidRPr="00C52731">
        <w:rPr>
          <w:rFonts w:ascii="Century Gothic" w:hAnsi="Century Gothic" w:cs="Helvetica"/>
          <w:b/>
          <w:i/>
        </w:rPr>
        <w:t>(In your answer, refer to the music, using appropriate terminology and, where appropriate, referring to specific instrumentation)</w:t>
      </w:r>
    </w:p>
    <w:sectPr w:rsidR="00C52731" w:rsidRPr="00C52731" w:rsidSect="00EF1F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C9"/>
    <w:rsid w:val="00623B63"/>
    <w:rsid w:val="0065141E"/>
    <w:rsid w:val="00967529"/>
    <w:rsid w:val="00AF2FC9"/>
    <w:rsid w:val="00C52731"/>
    <w:rsid w:val="00EF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36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253</Words>
  <Characters>1447</Characters>
  <Application>Microsoft Macintosh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Taylor</dc:creator>
  <cp:keywords/>
  <dc:description/>
  <cp:lastModifiedBy>Jessica Taylor</cp:lastModifiedBy>
  <cp:revision>3</cp:revision>
  <dcterms:created xsi:type="dcterms:W3CDTF">2014-11-10T22:55:00Z</dcterms:created>
  <dcterms:modified xsi:type="dcterms:W3CDTF">2014-11-10T23:27:00Z</dcterms:modified>
</cp:coreProperties>
</file>